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AB9" w:rsidRDefault="00887AB9" w:rsidP="00887AB9">
      <w:pPr>
        <w:rPr>
          <w:rFonts w:ascii="Kalinga" w:hAnsi="Kalinga" w:cs="Kalinga"/>
          <w:sz w:val="24"/>
          <w:szCs w:val="24"/>
          <w:u w:val="single"/>
        </w:rPr>
      </w:pPr>
      <w:r w:rsidRPr="00887AB9">
        <w:rPr>
          <w:rFonts w:ascii="Kalinga" w:hAnsi="Kalinga" w:cs="Kalinga"/>
          <w:sz w:val="24"/>
          <w:szCs w:val="24"/>
          <w:u w:val="single"/>
        </w:rPr>
        <w:t>BOULTER</w:t>
      </w:r>
    </w:p>
    <w:p w:rsidR="00887AB9" w:rsidRDefault="00887AB9" w:rsidP="00887AB9">
      <w:pPr>
        <w:rPr>
          <w:u w:val="single"/>
        </w:rPr>
      </w:pPr>
      <w:r>
        <w:rPr>
          <w:noProof/>
          <w:lang w:eastAsia="en-CA"/>
        </w:rPr>
        <w:drawing>
          <wp:inline distT="0" distB="0" distL="0" distR="0">
            <wp:extent cx="3933825" cy="2486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3825" cy="2486025"/>
                    </a:xfrm>
                    <a:prstGeom prst="rect">
                      <a:avLst/>
                    </a:prstGeom>
                    <a:noFill/>
                    <a:ln>
                      <a:noFill/>
                    </a:ln>
                  </pic:spPr>
                </pic:pic>
              </a:graphicData>
            </a:graphic>
          </wp:inline>
        </w:drawing>
      </w:r>
      <w:bookmarkStart w:id="0" w:name="_GoBack"/>
      <w:bookmarkEnd w:id="0"/>
    </w:p>
    <w:p w:rsidR="00887AB9" w:rsidRDefault="00887AB9" w:rsidP="00887AB9">
      <w:pPr>
        <w:rPr>
          <w:rFonts w:ascii="Kalinga" w:hAnsi="Kalinga" w:cs="Kalinga"/>
          <w:sz w:val="20"/>
          <w:szCs w:val="20"/>
        </w:rPr>
      </w:pPr>
      <w:r>
        <w:rPr>
          <w:rFonts w:ascii="Kalinga" w:hAnsi="Kalinga" w:cs="Kalinga"/>
          <w:sz w:val="20"/>
          <w:szCs w:val="20"/>
        </w:rPr>
        <w:t>Boulter General Store 1908</w:t>
      </w:r>
    </w:p>
    <w:p w:rsidR="00887AB9" w:rsidRDefault="00887AB9" w:rsidP="00887AB9">
      <w:pPr>
        <w:rPr>
          <w:rFonts w:ascii="Kalinga" w:hAnsi="Kalinga" w:cs="Kalinga"/>
          <w:sz w:val="20"/>
          <w:szCs w:val="20"/>
        </w:rPr>
      </w:pPr>
      <w:r>
        <w:rPr>
          <w:rFonts w:ascii="Kalinga" w:hAnsi="Kalinga" w:cs="Kalinga"/>
          <w:sz w:val="20"/>
          <w:szCs w:val="20"/>
        </w:rPr>
        <w:t>The extraordinary hills you see in Boulter &amp; McArthur’s Mills are actually the roots of the Grenville Mountains which once rivaled the Himalayans but eroded in the late Precambrian.  They once. Geologically speaking, you could look at the area as “ground-zero” for the last major earth changes and that’s why there are so many different minerals found in the area.</w:t>
      </w:r>
    </w:p>
    <w:p w:rsidR="00887AB9" w:rsidRDefault="00887AB9" w:rsidP="00887AB9">
      <w:pPr>
        <w:rPr>
          <w:rFonts w:ascii="Kalinga" w:hAnsi="Kalinga" w:cs="Kalinga"/>
          <w:sz w:val="20"/>
          <w:szCs w:val="20"/>
        </w:rPr>
      </w:pPr>
      <w:r>
        <w:rPr>
          <w:rFonts w:ascii="Kalinga" w:hAnsi="Kalinga" w:cs="Kalinga"/>
          <w:color w:val="484848"/>
          <w:spacing w:val="3"/>
          <w:sz w:val="20"/>
          <w:szCs w:val="20"/>
          <w:shd w:val="clear" w:color="auto" w:fill="FFFFFF"/>
        </w:rPr>
        <w:t>Boulter was first settled in the 1840s, but has remained a quiet rural community with vast expanses of wilderness to explore.</w:t>
      </w:r>
    </w:p>
    <w:p w:rsidR="00887AB9" w:rsidRDefault="00887AB9" w:rsidP="00887AB9">
      <w:pPr>
        <w:rPr>
          <w:rFonts w:ascii="Kalinga" w:hAnsi="Kalinga" w:cs="Kalinga"/>
          <w:sz w:val="20"/>
          <w:szCs w:val="20"/>
        </w:rPr>
      </w:pPr>
    </w:p>
    <w:p w:rsidR="00887AB9" w:rsidRDefault="00887AB9" w:rsidP="00887AB9">
      <w:pPr>
        <w:rPr>
          <w:rFonts w:ascii="Kalinga" w:hAnsi="Kalinga" w:cs="Kalinga"/>
          <w:sz w:val="20"/>
          <w:szCs w:val="20"/>
        </w:rPr>
      </w:pPr>
      <w:r>
        <w:rPr>
          <w:rFonts w:ascii="Kalinga" w:hAnsi="Kalinga" w:cs="Kalinga"/>
          <w:sz w:val="20"/>
          <w:szCs w:val="20"/>
        </w:rPr>
        <w:t xml:space="preserve">See also: Burgess Mines, Conroy’s Marsh, </w:t>
      </w:r>
      <w:proofErr w:type="spellStart"/>
      <w:r>
        <w:rPr>
          <w:rFonts w:ascii="Kalinga" w:hAnsi="Kalinga" w:cs="Kalinga"/>
          <w:sz w:val="20"/>
          <w:szCs w:val="20"/>
        </w:rPr>
        <w:t>Craigmont</w:t>
      </w:r>
      <w:proofErr w:type="spellEnd"/>
      <w:r>
        <w:rPr>
          <w:rFonts w:ascii="Kalinga" w:hAnsi="Kalinga" w:cs="Kalinga"/>
          <w:sz w:val="20"/>
          <w:szCs w:val="20"/>
        </w:rPr>
        <w:t xml:space="preserve">, </w:t>
      </w:r>
      <w:proofErr w:type="spellStart"/>
      <w:proofErr w:type="gramStart"/>
      <w:r>
        <w:rPr>
          <w:rFonts w:ascii="Kalinga" w:hAnsi="Kalinga" w:cs="Kalinga"/>
          <w:sz w:val="20"/>
          <w:szCs w:val="20"/>
        </w:rPr>
        <w:t>Slabtown</w:t>
      </w:r>
      <w:proofErr w:type="spellEnd"/>
      <w:proofErr w:type="gramEnd"/>
    </w:p>
    <w:p w:rsidR="00887AB9" w:rsidRDefault="00887AB9" w:rsidP="00887AB9">
      <w:pPr>
        <w:pStyle w:val="NoSpacing"/>
        <w:rPr>
          <w:rFonts w:ascii="Kalinga" w:hAnsi="Kalinga" w:cs="Kalinga"/>
          <w:sz w:val="20"/>
          <w:szCs w:val="20"/>
          <w:u w:val="single"/>
        </w:rPr>
      </w:pPr>
      <w:r>
        <w:rPr>
          <w:rFonts w:ascii="Kalinga" w:hAnsi="Kalinga" w:cs="Kalinga"/>
          <w:sz w:val="20"/>
          <w:szCs w:val="20"/>
          <w:u w:val="single"/>
        </w:rPr>
        <w:t>A &amp; R Country Kennel</w:t>
      </w:r>
    </w:p>
    <w:p w:rsidR="00887AB9" w:rsidRDefault="00887AB9" w:rsidP="00887AB9">
      <w:pPr>
        <w:pStyle w:val="NoSpacing"/>
        <w:rPr>
          <w:rFonts w:ascii="Kalinga" w:hAnsi="Kalinga" w:cs="Kalinga"/>
          <w:sz w:val="20"/>
          <w:szCs w:val="20"/>
        </w:rPr>
      </w:pPr>
      <w:r>
        <w:rPr>
          <w:rFonts w:ascii="Kalinga" w:hAnsi="Kalinga" w:cs="Kalinga"/>
          <w:sz w:val="20"/>
          <w:szCs w:val="20"/>
        </w:rPr>
        <w:t xml:space="preserve">Amy </w:t>
      </w:r>
      <w:proofErr w:type="spellStart"/>
      <w:r>
        <w:rPr>
          <w:rFonts w:ascii="Kalinga" w:hAnsi="Kalinga" w:cs="Kalinga"/>
          <w:sz w:val="20"/>
          <w:szCs w:val="20"/>
        </w:rPr>
        <w:t>Dillabough</w:t>
      </w:r>
      <w:proofErr w:type="spellEnd"/>
      <w:r>
        <w:rPr>
          <w:rFonts w:ascii="Kalinga" w:hAnsi="Kalinga" w:cs="Kalinga"/>
          <w:sz w:val="20"/>
          <w:szCs w:val="20"/>
        </w:rPr>
        <w:t xml:space="preserve"> </w:t>
      </w:r>
    </w:p>
    <w:p w:rsidR="00887AB9" w:rsidRDefault="00887AB9" w:rsidP="00887AB9">
      <w:pPr>
        <w:pStyle w:val="NoSpacing"/>
        <w:rPr>
          <w:rFonts w:ascii="Kalinga" w:hAnsi="Kalinga" w:cs="Kalinga"/>
          <w:sz w:val="20"/>
          <w:szCs w:val="20"/>
        </w:rPr>
      </w:pPr>
      <w:r>
        <w:rPr>
          <w:rFonts w:ascii="Kalinga" w:hAnsi="Kalinga" w:cs="Kalinga"/>
          <w:sz w:val="20"/>
          <w:szCs w:val="20"/>
        </w:rPr>
        <w:t>613-332-6232</w:t>
      </w:r>
    </w:p>
    <w:p w:rsidR="00887AB9" w:rsidRDefault="00887AB9" w:rsidP="00887AB9">
      <w:pPr>
        <w:pStyle w:val="NoSpacing"/>
        <w:rPr>
          <w:rFonts w:ascii="Kalinga" w:hAnsi="Kalinga" w:cs="Kalinga"/>
          <w:sz w:val="20"/>
          <w:szCs w:val="20"/>
        </w:rPr>
      </w:pPr>
      <w:r>
        <w:rPr>
          <w:rFonts w:ascii="Kalinga" w:hAnsi="Kalinga" w:cs="Kalinga"/>
          <w:sz w:val="20"/>
          <w:szCs w:val="20"/>
        </w:rPr>
        <w:t>98 Stringer Rd</w:t>
      </w:r>
    </w:p>
    <w:p w:rsidR="00887AB9" w:rsidRDefault="00887AB9" w:rsidP="00887AB9">
      <w:pPr>
        <w:pStyle w:val="NoSpacing"/>
        <w:rPr>
          <w:rFonts w:ascii="Kalinga" w:hAnsi="Kalinga" w:cs="Kalinga"/>
          <w:sz w:val="20"/>
          <w:szCs w:val="20"/>
        </w:rPr>
      </w:pPr>
      <w:proofErr w:type="spellStart"/>
      <w:r>
        <w:rPr>
          <w:rFonts w:ascii="Kalinga" w:hAnsi="Kalinga" w:cs="Kalinga"/>
          <w:sz w:val="20"/>
          <w:szCs w:val="20"/>
        </w:rPr>
        <w:t>McArthurs</w:t>
      </w:r>
      <w:proofErr w:type="spellEnd"/>
      <w:r>
        <w:rPr>
          <w:rFonts w:ascii="Kalinga" w:hAnsi="Kalinga" w:cs="Kalinga"/>
          <w:sz w:val="20"/>
          <w:szCs w:val="20"/>
        </w:rPr>
        <w:t xml:space="preserve"> Mills</w:t>
      </w:r>
    </w:p>
    <w:p w:rsidR="00887AB9" w:rsidRDefault="00887AB9" w:rsidP="00887AB9">
      <w:pPr>
        <w:pStyle w:val="NoSpacing"/>
        <w:rPr>
          <w:rFonts w:ascii="Kalinga" w:hAnsi="Kalinga" w:cs="Kalinga"/>
          <w:sz w:val="20"/>
          <w:szCs w:val="20"/>
        </w:rPr>
      </w:pPr>
      <w:r>
        <w:rPr>
          <w:rFonts w:ascii="Kalinga" w:hAnsi="Kalinga" w:cs="Kalinga"/>
          <w:sz w:val="20"/>
          <w:szCs w:val="20"/>
        </w:rPr>
        <w:t>Non-shedding poodle crosses, registered breeder, licenced kennel.</w:t>
      </w:r>
    </w:p>
    <w:p w:rsidR="00887AB9" w:rsidRDefault="00887AB9" w:rsidP="00887AB9">
      <w:pPr>
        <w:pStyle w:val="NoSpacing"/>
        <w:rPr>
          <w:rFonts w:ascii="Kalinga" w:hAnsi="Kalinga" w:cs="Kalinga"/>
          <w:sz w:val="20"/>
          <w:szCs w:val="20"/>
        </w:rPr>
      </w:pPr>
    </w:p>
    <w:p w:rsidR="00887AB9" w:rsidRDefault="00887AB9" w:rsidP="00887AB9">
      <w:pPr>
        <w:pStyle w:val="NoSpacing"/>
        <w:rPr>
          <w:rFonts w:ascii="Kalinga" w:hAnsi="Kalinga" w:cs="Kalinga"/>
          <w:sz w:val="20"/>
          <w:szCs w:val="20"/>
          <w:u w:val="single"/>
        </w:rPr>
      </w:pPr>
      <w:r>
        <w:rPr>
          <w:rFonts w:ascii="Kalinga" w:hAnsi="Kalinga" w:cs="Kalinga"/>
          <w:sz w:val="20"/>
          <w:szCs w:val="20"/>
          <w:u w:val="single"/>
        </w:rPr>
        <w:t>Bee Kind Organics</w:t>
      </w:r>
    </w:p>
    <w:p w:rsidR="00887AB9" w:rsidRDefault="00887AB9" w:rsidP="00887AB9">
      <w:pPr>
        <w:pStyle w:val="NoSpacing"/>
        <w:rPr>
          <w:rFonts w:ascii="Kalinga" w:hAnsi="Kalinga" w:cs="Kalinga"/>
          <w:sz w:val="20"/>
          <w:szCs w:val="20"/>
        </w:rPr>
      </w:pPr>
      <w:hyperlink r:id="rId5" w:history="1">
        <w:r>
          <w:rPr>
            <w:rStyle w:val="Hyperlink"/>
            <w:rFonts w:cs="Kalinga"/>
            <w:sz w:val="20"/>
            <w:szCs w:val="20"/>
          </w:rPr>
          <w:t>www.beekindorganics.ca</w:t>
        </w:r>
      </w:hyperlink>
    </w:p>
    <w:p w:rsidR="00887AB9" w:rsidRDefault="00887AB9" w:rsidP="00887AB9">
      <w:pPr>
        <w:pStyle w:val="NoSpacing"/>
        <w:rPr>
          <w:rFonts w:ascii="Kalinga" w:hAnsi="Kalinga" w:cs="Kalinga"/>
          <w:sz w:val="20"/>
          <w:szCs w:val="20"/>
        </w:rPr>
      </w:pPr>
      <w:r>
        <w:rPr>
          <w:rFonts w:ascii="Kalinga" w:hAnsi="Kalinga" w:cs="Kalinga"/>
          <w:sz w:val="20"/>
          <w:szCs w:val="20"/>
        </w:rPr>
        <w:t xml:space="preserve">Andrew </w:t>
      </w:r>
      <w:proofErr w:type="spellStart"/>
      <w:r>
        <w:rPr>
          <w:rFonts w:ascii="Kalinga" w:hAnsi="Kalinga" w:cs="Kalinga"/>
          <w:sz w:val="20"/>
          <w:szCs w:val="20"/>
        </w:rPr>
        <w:t>MNcAlpine</w:t>
      </w:r>
      <w:proofErr w:type="spellEnd"/>
    </w:p>
    <w:p w:rsidR="00887AB9" w:rsidRDefault="00887AB9" w:rsidP="00887AB9">
      <w:pPr>
        <w:pStyle w:val="NoSpacing"/>
        <w:rPr>
          <w:rFonts w:ascii="Kalinga" w:hAnsi="Kalinga" w:cs="Kalinga"/>
          <w:sz w:val="20"/>
          <w:szCs w:val="20"/>
        </w:rPr>
      </w:pPr>
      <w:r>
        <w:rPr>
          <w:rFonts w:ascii="Kalinga" w:hAnsi="Kalinga" w:cs="Kalinga"/>
          <w:sz w:val="20"/>
          <w:szCs w:val="20"/>
        </w:rPr>
        <w:t xml:space="preserve">95 Kennedy Road </w:t>
      </w:r>
    </w:p>
    <w:p w:rsidR="00887AB9" w:rsidRDefault="00887AB9" w:rsidP="00887AB9">
      <w:pPr>
        <w:pStyle w:val="NoSpacing"/>
        <w:rPr>
          <w:rFonts w:ascii="Kalinga" w:hAnsi="Kalinga" w:cs="Kalinga"/>
          <w:sz w:val="20"/>
          <w:szCs w:val="20"/>
        </w:rPr>
      </w:pPr>
      <w:r>
        <w:rPr>
          <w:rFonts w:ascii="Kalinga" w:hAnsi="Kalinga" w:cs="Kalinga"/>
          <w:sz w:val="20"/>
          <w:szCs w:val="20"/>
        </w:rPr>
        <w:t>613-334-0747</w:t>
      </w:r>
    </w:p>
    <w:p w:rsidR="00887AB9" w:rsidRDefault="00887AB9" w:rsidP="00887AB9">
      <w:pPr>
        <w:pStyle w:val="NoSpacing"/>
        <w:rPr>
          <w:rFonts w:ascii="Kalinga" w:hAnsi="Kalinga" w:cs="Kalinga"/>
          <w:color w:val="000000"/>
          <w:sz w:val="20"/>
          <w:szCs w:val="20"/>
          <w:shd w:val="clear" w:color="auto" w:fill="FFFFFF"/>
        </w:rPr>
      </w:pPr>
      <w:r>
        <w:rPr>
          <w:rFonts w:ascii="Kalinga" w:hAnsi="Kalinga" w:cs="Kalinga"/>
          <w:color w:val="000000"/>
          <w:sz w:val="20"/>
          <w:szCs w:val="20"/>
          <w:shd w:val="clear" w:color="auto" w:fill="FFFFFF"/>
        </w:rPr>
        <w:t>Organic family gardens, bee hives, maple syrup. 100% beeswax candles, natural soaps, medicinal ointments as well as 100% essential oil perfumes.</w:t>
      </w:r>
    </w:p>
    <w:p w:rsidR="00887AB9" w:rsidRDefault="00887AB9" w:rsidP="00887AB9">
      <w:pPr>
        <w:pStyle w:val="NoSpacing"/>
        <w:rPr>
          <w:rFonts w:ascii="Kalinga" w:hAnsi="Kalinga" w:cs="Kalinga"/>
          <w:sz w:val="20"/>
          <w:szCs w:val="20"/>
        </w:rPr>
      </w:pPr>
    </w:p>
    <w:p w:rsidR="00887AB9" w:rsidRDefault="00887AB9" w:rsidP="00887AB9">
      <w:pPr>
        <w:pStyle w:val="NoSpacing"/>
        <w:rPr>
          <w:rFonts w:ascii="Kalinga" w:hAnsi="Kalinga" w:cs="Kalinga"/>
          <w:sz w:val="20"/>
          <w:szCs w:val="20"/>
          <w:u w:val="single"/>
        </w:rPr>
      </w:pPr>
      <w:proofErr w:type="spellStart"/>
      <w:r>
        <w:rPr>
          <w:rFonts w:ascii="Kalinga" w:hAnsi="Kalinga" w:cs="Kalinga"/>
          <w:sz w:val="20"/>
          <w:szCs w:val="20"/>
          <w:u w:val="single"/>
        </w:rPr>
        <w:t>Benaaron</w:t>
      </w:r>
      <w:proofErr w:type="spellEnd"/>
      <w:r>
        <w:rPr>
          <w:rFonts w:ascii="Kalinga" w:hAnsi="Kalinga" w:cs="Kalinga"/>
          <w:sz w:val="20"/>
          <w:szCs w:val="20"/>
          <w:u w:val="single"/>
        </w:rPr>
        <w:t xml:space="preserve"> Guest House</w:t>
      </w:r>
    </w:p>
    <w:p w:rsidR="00887AB9" w:rsidRDefault="00887AB9" w:rsidP="00887AB9">
      <w:pPr>
        <w:pStyle w:val="NoSpacing"/>
        <w:rPr>
          <w:rFonts w:ascii="Kalinga" w:hAnsi="Kalinga" w:cs="Kalinga"/>
          <w:sz w:val="20"/>
          <w:szCs w:val="20"/>
        </w:rPr>
      </w:pPr>
      <w:r>
        <w:rPr>
          <w:rFonts w:ascii="Kalinga" w:hAnsi="Kalinga" w:cs="Kalinga"/>
          <w:sz w:val="20"/>
          <w:szCs w:val="20"/>
        </w:rPr>
        <w:t>Ron &amp; Elaine Wannamaker</w:t>
      </w:r>
    </w:p>
    <w:p w:rsidR="00887AB9" w:rsidRDefault="00887AB9" w:rsidP="00887AB9">
      <w:pPr>
        <w:pStyle w:val="NoSpacing"/>
        <w:rPr>
          <w:rFonts w:ascii="Kalinga" w:hAnsi="Kalinga" w:cs="Kalinga"/>
          <w:sz w:val="20"/>
          <w:szCs w:val="20"/>
        </w:rPr>
      </w:pPr>
      <w:r>
        <w:rPr>
          <w:rFonts w:ascii="Kalinga" w:hAnsi="Kalinga" w:cs="Kalinga"/>
          <w:sz w:val="20"/>
          <w:szCs w:val="20"/>
        </w:rPr>
        <w:t>5281 Boulter Road</w:t>
      </w:r>
    </w:p>
    <w:p w:rsidR="00887AB9" w:rsidRDefault="00887AB9" w:rsidP="00887AB9">
      <w:pPr>
        <w:pStyle w:val="NoSpacing"/>
        <w:rPr>
          <w:rFonts w:ascii="Kalinga" w:hAnsi="Kalinga" w:cs="Kalinga"/>
          <w:sz w:val="20"/>
          <w:szCs w:val="20"/>
        </w:rPr>
      </w:pPr>
      <w:r>
        <w:rPr>
          <w:rFonts w:ascii="Kalinga" w:hAnsi="Kalinga" w:cs="Kalinga"/>
          <w:sz w:val="20"/>
          <w:szCs w:val="20"/>
        </w:rPr>
        <w:t>613-332-0892</w:t>
      </w:r>
    </w:p>
    <w:p w:rsidR="00887AB9" w:rsidRDefault="00887AB9" w:rsidP="00887AB9">
      <w:pPr>
        <w:pStyle w:val="NoSpacing"/>
        <w:rPr>
          <w:rFonts w:ascii="Kalinga" w:hAnsi="Kalinga" w:cs="Kalinga"/>
          <w:sz w:val="20"/>
          <w:szCs w:val="20"/>
        </w:rPr>
      </w:pPr>
      <w:r>
        <w:rPr>
          <w:rFonts w:ascii="Kalinga" w:hAnsi="Kalinga" w:cs="Kalinga"/>
          <w:sz w:val="20"/>
          <w:szCs w:val="20"/>
        </w:rPr>
        <w:t>Relaxed &amp; refined.  Extraordinary views.</w:t>
      </w:r>
    </w:p>
    <w:p w:rsidR="00887AB9" w:rsidRDefault="00887AB9" w:rsidP="00887AB9">
      <w:pPr>
        <w:pStyle w:val="NoSpacing"/>
        <w:rPr>
          <w:rFonts w:ascii="Kalinga" w:hAnsi="Kalinga" w:cs="Kalinga"/>
          <w:sz w:val="20"/>
          <w:szCs w:val="20"/>
        </w:rPr>
      </w:pPr>
      <w:r>
        <w:rPr>
          <w:noProof/>
          <w:lang w:eastAsia="en-CA"/>
        </w:rPr>
        <w:drawing>
          <wp:inline distT="0" distB="0" distL="0" distR="0">
            <wp:extent cx="5238750" cy="2943225"/>
            <wp:effectExtent l="0" t="0" r="0" b="9525"/>
            <wp:docPr id="20" name="Picture 20" descr="Image result for benaaron Guest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result for benaaron Guest ho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p w:rsidR="00887AB9" w:rsidRDefault="00887AB9" w:rsidP="00887AB9">
      <w:pPr>
        <w:pStyle w:val="NoSpacing"/>
        <w:rPr>
          <w:rFonts w:ascii="Kalinga" w:hAnsi="Kalinga" w:cs="Kalinga"/>
          <w:sz w:val="20"/>
          <w:szCs w:val="20"/>
        </w:rPr>
      </w:pPr>
      <w:r>
        <w:rPr>
          <w:rFonts w:ascii="Kalinga" w:hAnsi="Kalinga" w:cs="Kalinga"/>
          <w:sz w:val="20"/>
          <w:szCs w:val="20"/>
        </w:rPr>
        <w:t>http://www.benaaronguesthouse.com/</w:t>
      </w:r>
    </w:p>
    <w:p w:rsidR="00887AB9" w:rsidRDefault="00887AB9" w:rsidP="00887AB9">
      <w:pPr>
        <w:rPr>
          <w:rFonts w:ascii="Kalinga" w:hAnsi="Kalinga" w:cs="Kalinga"/>
          <w:sz w:val="20"/>
          <w:szCs w:val="20"/>
          <w:u w:val="single"/>
        </w:rPr>
      </w:pPr>
      <w:proofErr w:type="spellStart"/>
      <w:r>
        <w:rPr>
          <w:rFonts w:ascii="Kalinga" w:hAnsi="Kalinga" w:cs="Kalinga"/>
          <w:sz w:val="20"/>
          <w:szCs w:val="20"/>
          <w:u w:val="single"/>
        </w:rPr>
        <w:t>Carriere</w:t>
      </w:r>
      <w:proofErr w:type="spellEnd"/>
      <w:r>
        <w:rPr>
          <w:rFonts w:ascii="Kalinga" w:hAnsi="Kalinga" w:cs="Kalinga"/>
          <w:sz w:val="20"/>
          <w:szCs w:val="20"/>
          <w:u w:val="single"/>
        </w:rPr>
        <w:t xml:space="preserve"> Natural Gardens</w:t>
      </w:r>
    </w:p>
    <w:p w:rsidR="00887AB9" w:rsidRDefault="00887AB9" w:rsidP="00887AB9">
      <w:pPr>
        <w:pStyle w:val="NoSpacing"/>
        <w:rPr>
          <w:rFonts w:ascii="Kalinga" w:hAnsi="Kalinga" w:cs="Kalinga"/>
          <w:sz w:val="20"/>
          <w:szCs w:val="20"/>
          <w:u w:val="single"/>
        </w:rPr>
      </w:pPr>
      <w:r>
        <w:rPr>
          <w:rFonts w:ascii="Kalinga" w:hAnsi="Kalinga" w:cs="Kalinga"/>
          <w:sz w:val="20"/>
          <w:szCs w:val="20"/>
        </w:rPr>
        <w:t>3940 Boulter Road</w:t>
      </w:r>
    </w:p>
    <w:p w:rsidR="00887AB9" w:rsidRDefault="00887AB9" w:rsidP="00887AB9">
      <w:pPr>
        <w:pStyle w:val="NoSpacing"/>
        <w:rPr>
          <w:rFonts w:ascii="Kalinga" w:hAnsi="Kalinga" w:cs="Kalinga"/>
          <w:sz w:val="20"/>
          <w:szCs w:val="20"/>
        </w:rPr>
      </w:pPr>
      <w:r>
        <w:rPr>
          <w:rFonts w:ascii="Kalinga" w:hAnsi="Kalinga" w:cs="Kalinga"/>
          <w:sz w:val="20"/>
          <w:szCs w:val="20"/>
        </w:rPr>
        <w:t xml:space="preserve">Bernard &amp; Renate </w:t>
      </w:r>
      <w:proofErr w:type="spellStart"/>
      <w:r>
        <w:rPr>
          <w:rFonts w:ascii="Kalinga" w:hAnsi="Kalinga" w:cs="Kalinga"/>
          <w:sz w:val="20"/>
          <w:szCs w:val="20"/>
        </w:rPr>
        <w:t>Carriere</w:t>
      </w:r>
      <w:proofErr w:type="spellEnd"/>
    </w:p>
    <w:p w:rsidR="00887AB9" w:rsidRDefault="00887AB9" w:rsidP="00887AB9">
      <w:pPr>
        <w:pStyle w:val="NoSpacing"/>
        <w:rPr>
          <w:rFonts w:ascii="Kalinga" w:hAnsi="Kalinga" w:cs="Kalinga"/>
          <w:sz w:val="20"/>
          <w:szCs w:val="20"/>
        </w:rPr>
      </w:pPr>
      <w:r>
        <w:rPr>
          <w:rFonts w:ascii="Kalinga" w:hAnsi="Kalinga" w:cs="Kalinga"/>
          <w:sz w:val="20"/>
          <w:szCs w:val="20"/>
        </w:rPr>
        <w:t xml:space="preserve"> 613-332-0130</w:t>
      </w:r>
    </w:p>
    <w:p w:rsidR="00887AB9" w:rsidRDefault="00887AB9" w:rsidP="00887AB9">
      <w:pPr>
        <w:pStyle w:val="NoSpacing"/>
        <w:rPr>
          <w:rFonts w:ascii="Kalinga" w:hAnsi="Kalinga" w:cs="Kalinga"/>
          <w:sz w:val="20"/>
          <w:szCs w:val="20"/>
        </w:rPr>
      </w:pPr>
    </w:p>
    <w:p w:rsidR="00887AB9" w:rsidRDefault="00887AB9" w:rsidP="00887AB9">
      <w:pPr>
        <w:pStyle w:val="NoSpacing"/>
        <w:rPr>
          <w:rFonts w:ascii="Kalinga" w:hAnsi="Kalinga" w:cs="Kalinga"/>
          <w:sz w:val="20"/>
          <w:szCs w:val="20"/>
          <w:u w:val="single"/>
        </w:rPr>
      </w:pPr>
      <w:r>
        <w:rPr>
          <w:rFonts w:ascii="Kalinga" w:hAnsi="Kalinga" w:cs="Kalinga"/>
          <w:sz w:val="20"/>
          <w:szCs w:val="20"/>
          <w:u w:val="single"/>
        </w:rPr>
        <w:t xml:space="preserve">Dreamer’s Rock B &amp; B </w:t>
      </w:r>
    </w:p>
    <w:p w:rsidR="00887AB9" w:rsidRDefault="00887AB9" w:rsidP="00887AB9">
      <w:pPr>
        <w:pStyle w:val="NoSpacing"/>
        <w:rPr>
          <w:rFonts w:ascii="Kalinga" w:hAnsi="Kalinga" w:cs="Kalinga"/>
          <w:sz w:val="20"/>
          <w:szCs w:val="20"/>
        </w:rPr>
      </w:pPr>
      <w:r>
        <w:rPr>
          <w:rFonts w:ascii="Kalinga" w:hAnsi="Kalinga" w:cs="Kalinga"/>
          <w:sz w:val="20"/>
          <w:szCs w:val="20"/>
        </w:rPr>
        <w:t>Laura Smith &amp; Gary Finlay</w:t>
      </w:r>
    </w:p>
    <w:p w:rsidR="00887AB9" w:rsidRDefault="00887AB9" w:rsidP="00887AB9">
      <w:pPr>
        <w:pStyle w:val="NoSpacing"/>
        <w:rPr>
          <w:rFonts w:ascii="Kalinga" w:hAnsi="Kalinga" w:cs="Kalinga"/>
          <w:sz w:val="20"/>
          <w:szCs w:val="20"/>
        </w:rPr>
      </w:pPr>
      <w:r>
        <w:rPr>
          <w:rFonts w:ascii="Kalinga" w:hAnsi="Kalinga" w:cs="Kalinga"/>
          <w:sz w:val="20"/>
          <w:szCs w:val="20"/>
        </w:rPr>
        <w:t>613-332-2350</w:t>
      </w:r>
    </w:p>
    <w:p w:rsidR="00887AB9" w:rsidRDefault="00887AB9" w:rsidP="00887AB9">
      <w:pPr>
        <w:pStyle w:val="NoSpacing"/>
        <w:rPr>
          <w:rFonts w:ascii="Kalinga" w:hAnsi="Kalinga" w:cs="Kalinga"/>
          <w:sz w:val="20"/>
          <w:szCs w:val="20"/>
        </w:rPr>
      </w:pPr>
      <w:r>
        <w:rPr>
          <w:rFonts w:ascii="Kalinga" w:hAnsi="Kalinga" w:cs="Kalinga"/>
          <w:sz w:val="20"/>
          <w:szCs w:val="20"/>
        </w:rPr>
        <w:t xml:space="preserve">35556 Highway 28 </w:t>
      </w:r>
      <w:proofErr w:type="spellStart"/>
      <w:r>
        <w:rPr>
          <w:rFonts w:ascii="Kalinga" w:hAnsi="Kalinga" w:cs="Kalinga"/>
          <w:sz w:val="20"/>
          <w:szCs w:val="20"/>
        </w:rPr>
        <w:t>McArthurs</w:t>
      </w:r>
      <w:proofErr w:type="spellEnd"/>
      <w:r>
        <w:rPr>
          <w:rFonts w:ascii="Kalinga" w:hAnsi="Kalinga" w:cs="Kalinga"/>
          <w:sz w:val="20"/>
          <w:szCs w:val="20"/>
        </w:rPr>
        <w:t xml:space="preserve"> Mills</w:t>
      </w:r>
    </w:p>
    <w:p w:rsidR="00887AB9" w:rsidRDefault="00887AB9" w:rsidP="00887AB9">
      <w:pPr>
        <w:pStyle w:val="NoSpacing"/>
        <w:rPr>
          <w:rFonts w:ascii="Kalinga" w:hAnsi="Kalinga" w:cs="Kalinga"/>
          <w:sz w:val="20"/>
          <w:szCs w:val="20"/>
        </w:rPr>
      </w:pPr>
      <w:r>
        <w:rPr>
          <w:rFonts w:ascii="Kalinga" w:hAnsi="Kalinga" w:cs="Kalinga"/>
          <w:sz w:val="20"/>
          <w:szCs w:val="20"/>
        </w:rPr>
        <w:t>Overlooking the rocks at the waterfall.</w:t>
      </w:r>
    </w:p>
    <w:p w:rsidR="00887AB9" w:rsidRDefault="00887AB9" w:rsidP="00887AB9">
      <w:pPr>
        <w:pStyle w:val="NoSpacing"/>
        <w:rPr>
          <w:rFonts w:ascii="Kalinga" w:hAnsi="Kalinga" w:cs="Kalinga"/>
          <w:sz w:val="20"/>
          <w:szCs w:val="20"/>
        </w:rPr>
      </w:pPr>
      <w:hyperlink r:id="rId7" w:history="1">
        <w:r>
          <w:rPr>
            <w:rStyle w:val="Hyperlink"/>
            <w:rFonts w:cs="Kalinga"/>
            <w:sz w:val="20"/>
            <w:szCs w:val="20"/>
          </w:rPr>
          <w:t>http://www.dreamersrockbandb.com/BBwelcome.html</w:t>
        </w:r>
      </w:hyperlink>
    </w:p>
    <w:p w:rsidR="00887AB9" w:rsidRDefault="00887AB9" w:rsidP="00887AB9">
      <w:pPr>
        <w:pStyle w:val="NoSpacing"/>
        <w:rPr>
          <w:rFonts w:ascii="Kalinga" w:hAnsi="Kalinga" w:cs="Kalinga"/>
          <w:sz w:val="20"/>
          <w:szCs w:val="20"/>
        </w:rPr>
      </w:pPr>
    </w:p>
    <w:p w:rsidR="00887AB9" w:rsidRDefault="00887AB9" w:rsidP="00887AB9">
      <w:pPr>
        <w:pStyle w:val="NoSpacing"/>
        <w:rPr>
          <w:rFonts w:ascii="Kalinga" w:hAnsi="Kalinga" w:cs="Kalinga"/>
          <w:sz w:val="20"/>
          <w:szCs w:val="20"/>
          <w:u w:val="single"/>
        </w:rPr>
      </w:pPr>
      <w:r>
        <w:rPr>
          <w:rFonts w:ascii="Kalinga" w:hAnsi="Kalinga" w:cs="Kalinga"/>
          <w:sz w:val="20"/>
          <w:szCs w:val="20"/>
          <w:u w:val="single"/>
        </w:rPr>
        <w:t>Fraser Lake Beach</w:t>
      </w:r>
    </w:p>
    <w:p w:rsidR="00887AB9" w:rsidRDefault="00887AB9" w:rsidP="00887AB9">
      <w:pPr>
        <w:pStyle w:val="NoSpacing"/>
        <w:rPr>
          <w:rFonts w:ascii="Kalinga" w:hAnsi="Kalinga" w:cs="Kalinga"/>
          <w:sz w:val="20"/>
          <w:szCs w:val="20"/>
        </w:rPr>
      </w:pPr>
      <w:proofErr w:type="spellStart"/>
      <w:r>
        <w:rPr>
          <w:rFonts w:ascii="Kalinga" w:hAnsi="Kalinga" w:cs="Kalinga"/>
          <w:sz w:val="20"/>
          <w:szCs w:val="20"/>
        </w:rPr>
        <w:t>Whytes</w:t>
      </w:r>
      <w:proofErr w:type="spellEnd"/>
      <w:r>
        <w:rPr>
          <w:rFonts w:ascii="Kalinga" w:hAnsi="Kalinga" w:cs="Kalinga"/>
          <w:sz w:val="20"/>
          <w:szCs w:val="20"/>
        </w:rPr>
        <w:t xml:space="preserve"> Road, Boulter</w:t>
      </w:r>
    </w:p>
    <w:p w:rsidR="00887AB9" w:rsidRDefault="00887AB9" w:rsidP="00887AB9">
      <w:pPr>
        <w:pStyle w:val="NoSpacing"/>
        <w:rPr>
          <w:rFonts w:ascii="Kalinga" w:hAnsi="Kalinga" w:cs="Kalinga"/>
          <w:sz w:val="20"/>
          <w:szCs w:val="20"/>
        </w:rPr>
      </w:pPr>
    </w:p>
    <w:p w:rsidR="00887AB9" w:rsidRDefault="00887AB9" w:rsidP="00887AB9">
      <w:pPr>
        <w:pStyle w:val="NoSpacing"/>
        <w:rPr>
          <w:rFonts w:ascii="Kalinga" w:hAnsi="Kalinga" w:cs="Kalinga"/>
          <w:sz w:val="20"/>
          <w:szCs w:val="20"/>
          <w:u w:val="single"/>
        </w:rPr>
      </w:pPr>
      <w:r>
        <w:rPr>
          <w:rFonts w:ascii="Kalinga" w:hAnsi="Kalinga" w:cs="Kalinga"/>
          <w:sz w:val="20"/>
          <w:szCs w:val="20"/>
          <w:u w:val="single"/>
        </w:rPr>
        <w:t>Little Mississippi Inn/Restaurant</w:t>
      </w:r>
    </w:p>
    <w:p w:rsidR="00887AB9" w:rsidRDefault="00887AB9" w:rsidP="00887AB9">
      <w:pPr>
        <w:pStyle w:val="NoSpacing"/>
        <w:rPr>
          <w:rFonts w:ascii="Kalinga" w:hAnsi="Kalinga" w:cs="Kalinga"/>
          <w:sz w:val="20"/>
          <w:szCs w:val="20"/>
        </w:rPr>
      </w:pPr>
      <w:r>
        <w:rPr>
          <w:rFonts w:ascii="Kalinga" w:hAnsi="Kalinga" w:cs="Kalinga"/>
          <w:sz w:val="20"/>
          <w:szCs w:val="20"/>
        </w:rPr>
        <w:t>Brenda McCauley</w:t>
      </w:r>
    </w:p>
    <w:p w:rsidR="00887AB9" w:rsidRDefault="00887AB9" w:rsidP="00887AB9">
      <w:pPr>
        <w:pStyle w:val="NoSpacing"/>
        <w:rPr>
          <w:rFonts w:ascii="Kalinga" w:hAnsi="Kalinga" w:cs="Kalinga"/>
          <w:sz w:val="20"/>
          <w:szCs w:val="20"/>
        </w:rPr>
      </w:pPr>
      <w:r>
        <w:rPr>
          <w:rFonts w:ascii="Kalinga" w:hAnsi="Kalinga" w:cs="Kalinga"/>
          <w:sz w:val="20"/>
          <w:szCs w:val="20"/>
        </w:rPr>
        <w:t>613-332-4717</w:t>
      </w:r>
    </w:p>
    <w:p w:rsidR="00887AB9" w:rsidRDefault="00887AB9" w:rsidP="00887AB9">
      <w:pPr>
        <w:pStyle w:val="NoSpacing"/>
        <w:rPr>
          <w:rFonts w:ascii="Kalinga" w:hAnsi="Kalinga" w:cs="Kalinga"/>
          <w:sz w:val="20"/>
          <w:szCs w:val="20"/>
          <w:u w:val="single"/>
        </w:rPr>
      </w:pPr>
    </w:p>
    <w:p w:rsidR="00887AB9" w:rsidRDefault="00887AB9" w:rsidP="00887AB9">
      <w:pPr>
        <w:pStyle w:val="NoSpacing"/>
        <w:rPr>
          <w:rFonts w:ascii="Kalinga" w:hAnsi="Kalinga" w:cs="Kalinga"/>
          <w:sz w:val="20"/>
          <w:szCs w:val="20"/>
          <w:u w:val="single"/>
        </w:rPr>
      </w:pPr>
      <w:r>
        <w:rPr>
          <w:rFonts w:ascii="Kalinga" w:hAnsi="Kalinga" w:cs="Kalinga"/>
          <w:sz w:val="20"/>
          <w:szCs w:val="20"/>
          <w:u w:val="single"/>
        </w:rPr>
        <w:t>Little Mississippi Trails Campground</w:t>
      </w:r>
    </w:p>
    <w:p w:rsidR="00887AB9" w:rsidRDefault="00887AB9" w:rsidP="00887AB9">
      <w:pPr>
        <w:pStyle w:val="NoSpacing"/>
        <w:rPr>
          <w:rFonts w:ascii="Kalinga" w:hAnsi="Kalinga" w:cs="Kalinga"/>
          <w:sz w:val="20"/>
          <w:szCs w:val="20"/>
        </w:rPr>
      </w:pPr>
      <w:r>
        <w:rPr>
          <w:rFonts w:ascii="Kalinga" w:hAnsi="Kalinga" w:cs="Kalinga"/>
          <w:sz w:val="20"/>
          <w:szCs w:val="20"/>
        </w:rPr>
        <w:t xml:space="preserve">Ron </w:t>
      </w:r>
      <w:proofErr w:type="spellStart"/>
      <w:r>
        <w:rPr>
          <w:rFonts w:ascii="Kalinga" w:hAnsi="Kalinga" w:cs="Kalinga"/>
          <w:sz w:val="20"/>
          <w:szCs w:val="20"/>
        </w:rPr>
        <w:t>Chadband</w:t>
      </w:r>
      <w:proofErr w:type="spellEnd"/>
    </w:p>
    <w:p w:rsidR="00887AB9" w:rsidRDefault="00887AB9" w:rsidP="00887AB9">
      <w:pPr>
        <w:pStyle w:val="NoSpacing"/>
        <w:rPr>
          <w:rFonts w:ascii="Kalinga" w:hAnsi="Kalinga" w:cs="Kalinga"/>
          <w:sz w:val="20"/>
          <w:szCs w:val="20"/>
        </w:rPr>
      </w:pPr>
      <w:r>
        <w:rPr>
          <w:rFonts w:ascii="Kalinga" w:hAnsi="Kalinga" w:cs="Kalinga"/>
          <w:sz w:val="20"/>
          <w:szCs w:val="20"/>
        </w:rPr>
        <w:t xml:space="preserve">98 </w:t>
      </w:r>
      <w:proofErr w:type="spellStart"/>
      <w:r>
        <w:rPr>
          <w:rFonts w:ascii="Kalinga" w:hAnsi="Kalinga" w:cs="Kalinga"/>
          <w:sz w:val="20"/>
          <w:szCs w:val="20"/>
        </w:rPr>
        <w:t>Thaeter</w:t>
      </w:r>
      <w:proofErr w:type="spellEnd"/>
      <w:r>
        <w:rPr>
          <w:rFonts w:ascii="Kalinga" w:hAnsi="Kalinga" w:cs="Kalinga"/>
          <w:sz w:val="20"/>
          <w:szCs w:val="20"/>
        </w:rPr>
        <w:t xml:space="preserve"> Lane</w:t>
      </w:r>
    </w:p>
    <w:p w:rsidR="00887AB9" w:rsidRDefault="00887AB9" w:rsidP="00887AB9">
      <w:pPr>
        <w:pStyle w:val="NoSpacing"/>
        <w:rPr>
          <w:rFonts w:ascii="Kalinga" w:hAnsi="Kalinga" w:cs="Kalinga"/>
          <w:sz w:val="20"/>
          <w:szCs w:val="20"/>
        </w:rPr>
      </w:pPr>
      <w:r>
        <w:rPr>
          <w:rFonts w:ascii="Kalinga" w:hAnsi="Kalinga" w:cs="Kalinga"/>
          <w:sz w:val="20"/>
          <w:szCs w:val="20"/>
        </w:rPr>
        <w:t xml:space="preserve">(Boulter Road to </w:t>
      </w:r>
      <w:proofErr w:type="spellStart"/>
      <w:r>
        <w:rPr>
          <w:rFonts w:ascii="Kalinga" w:hAnsi="Kalinga" w:cs="Kalinga"/>
          <w:sz w:val="20"/>
          <w:szCs w:val="20"/>
        </w:rPr>
        <w:t>Haryett</w:t>
      </w:r>
      <w:proofErr w:type="spellEnd"/>
      <w:r>
        <w:rPr>
          <w:rFonts w:ascii="Kalinga" w:hAnsi="Kalinga" w:cs="Kalinga"/>
          <w:sz w:val="20"/>
          <w:szCs w:val="20"/>
        </w:rPr>
        <w:t xml:space="preserve"> Road)</w:t>
      </w:r>
    </w:p>
    <w:p w:rsidR="00887AB9" w:rsidRDefault="00887AB9" w:rsidP="00887AB9">
      <w:pPr>
        <w:pStyle w:val="NoSpacing"/>
        <w:rPr>
          <w:rFonts w:ascii="Kalinga" w:hAnsi="Kalinga" w:cs="Kalinga"/>
          <w:sz w:val="20"/>
          <w:szCs w:val="20"/>
        </w:rPr>
      </w:pPr>
      <w:r>
        <w:rPr>
          <w:rFonts w:ascii="Kalinga" w:hAnsi="Kalinga" w:cs="Kalinga"/>
          <w:sz w:val="20"/>
          <w:szCs w:val="20"/>
        </w:rPr>
        <w:t>613-332-5106 evchadband@rogers.com</w:t>
      </w:r>
    </w:p>
    <w:p w:rsidR="00887AB9" w:rsidRDefault="00887AB9" w:rsidP="00887AB9">
      <w:pPr>
        <w:pStyle w:val="NoSpacing"/>
        <w:rPr>
          <w:rFonts w:ascii="Kalinga" w:hAnsi="Kalinga" w:cs="Kalinga"/>
          <w:sz w:val="20"/>
          <w:szCs w:val="20"/>
        </w:rPr>
      </w:pPr>
      <w:r>
        <w:rPr>
          <w:rFonts w:ascii="Kalinga" w:hAnsi="Kalinga" w:cs="Kalinga"/>
          <w:sz w:val="20"/>
          <w:szCs w:val="20"/>
        </w:rPr>
        <w:t>Open Victoria Day to Thanksgiving</w:t>
      </w:r>
    </w:p>
    <w:p w:rsidR="00887AB9" w:rsidRDefault="00887AB9" w:rsidP="00887AB9">
      <w:pPr>
        <w:pStyle w:val="NoSpacing"/>
        <w:rPr>
          <w:rFonts w:ascii="Kalinga" w:hAnsi="Kalinga" w:cs="Kalinga"/>
          <w:sz w:val="20"/>
          <w:szCs w:val="20"/>
        </w:rPr>
      </w:pPr>
      <w:r>
        <w:rPr>
          <w:noProof/>
          <w:lang w:eastAsia="en-CA"/>
        </w:rPr>
        <w:drawing>
          <wp:inline distT="0" distB="0" distL="0" distR="0">
            <wp:extent cx="4991100" cy="1381125"/>
            <wp:effectExtent l="0" t="0" r="0" b="9525"/>
            <wp:docPr id="19" name="Picture 19" descr="http://www.campingbancroftlmt.com/0_0_0_0_524_145_csupload_23451272.jpg?u=2069945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ampingbancroftlmt.com/0_0_0_0_524_145_csupload_23451272.jpg?u=20699456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1381125"/>
                    </a:xfrm>
                    <a:prstGeom prst="rect">
                      <a:avLst/>
                    </a:prstGeom>
                    <a:noFill/>
                    <a:ln>
                      <a:noFill/>
                    </a:ln>
                  </pic:spPr>
                </pic:pic>
              </a:graphicData>
            </a:graphic>
          </wp:inline>
        </w:drawing>
      </w:r>
    </w:p>
    <w:p w:rsidR="00887AB9" w:rsidRDefault="00887AB9" w:rsidP="00887AB9">
      <w:pPr>
        <w:pStyle w:val="NoSpacing"/>
        <w:rPr>
          <w:rFonts w:ascii="Kalinga" w:hAnsi="Kalinga" w:cs="Kalinga"/>
          <w:sz w:val="20"/>
          <w:szCs w:val="20"/>
        </w:rPr>
      </w:pPr>
      <w:hyperlink r:id="rId9" w:history="1">
        <w:r>
          <w:rPr>
            <w:rStyle w:val="Hyperlink"/>
            <w:rFonts w:cs="Kalinga"/>
            <w:sz w:val="20"/>
            <w:szCs w:val="20"/>
          </w:rPr>
          <w:t>http://www.campingbancroftlmt.com/</w:t>
        </w:r>
      </w:hyperlink>
    </w:p>
    <w:p w:rsidR="00887AB9" w:rsidRDefault="00887AB9" w:rsidP="00887AB9">
      <w:pPr>
        <w:pStyle w:val="NoSpacing"/>
        <w:rPr>
          <w:rFonts w:ascii="Kalinga" w:hAnsi="Kalinga" w:cs="Kalinga"/>
          <w:sz w:val="20"/>
          <w:szCs w:val="20"/>
        </w:rPr>
      </w:pPr>
    </w:p>
    <w:p w:rsidR="00887AB9" w:rsidRDefault="00887AB9" w:rsidP="00887AB9">
      <w:pPr>
        <w:pStyle w:val="NoSpacing"/>
        <w:rPr>
          <w:rFonts w:ascii="Kalinga" w:hAnsi="Kalinga" w:cs="Kalinga"/>
          <w:sz w:val="20"/>
          <w:szCs w:val="20"/>
        </w:rPr>
      </w:pPr>
    </w:p>
    <w:p w:rsidR="00887AB9" w:rsidRDefault="00887AB9" w:rsidP="00887AB9">
      <w:pPr>
        <w:pStyle w:val="NoSpacing"/>
        <w:rPr>
          <w:rFonts w:ascii="Kalinga" w:hAnsi="Kalinga" w:cs="Kalinga"/>
          <w:sz w:val="20"/>
          <w:szCs w:val="20"/>
          <w:u w:val="single"/>
        </w:rPr>
      </w:pPr>
      <w:r>
        <w:rPr>
          <w:rFonts w:ascii="Kalinga" w:hAnsi="Kalinga" w:cs="Kalinga"/>
          <w:sz w:val="20"/>
          <w:szCs w:val="20"/>
          <w:u w:val="single"/>
        </w:rPr>
        <w:t>McArthur Falls</w:t>
      </w:r>
    </w:p>
    <w:p w:rsidR="00887AB9" w:rsidRDefault="00887AB9" w:rsidP="00887AB9">
      <w:pPr>
        <w:pStyle w:val="NoSpacing"/>
        <w:rPr>
          <w:rFonts w:ascii="Kalinga" w:hAnsi="Kalinga" w:cs="Kalinga"/>
          <w:sz w:val="20"/>
          <w:szCs w:val="20"/>
        </w:rPr>
      </w:pPr>
      <w:r>
        <w:rPr>
          <w:noProof/>
          <w:lang w:eastAsia="en-CA"/>
        </w:rPr>
        <w:drawing>
          <wp:inline distT="0" distB="0" distL="0" distR="0">
            <wp:extent cx="3362325" cy="22288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2228850"/>
                    </a:xfrm>
                    <a:prstGeom prst="rect">
                      <a:avLst/>
                    </a:prstGeom>
                    <a:noFill/>
                    <a:ln>
                      <a:noFill/>
                    </a:ln>
                  </pic:spPr>
                </pic:pic>
              </a:graphicData>
            </a:graphic>
          </wp:inline>
        </w:drawing>
      </w:r>
    </w:p>
    <w:p w:rsidR="00887AB9" w:rsidRDefault="00887AB9" w:rsidP="00887AB9">
      <w:pPr>
        <w:pStyle w:val="NoSpacing"/>
        <w:rPr>
          <w:rFonts w:ascii="Kalinga" w:hAnsi="Kalinga" w:cs="Kalinga"/>
          <w:sz w:val="20"/>
          <w:szCs w:val="20"/>
        </w:rPr>
      </w:pPr>
      <w:r>
        <w:rPr>
          <w:rFonts w:ascii="Kalinga" w:hAnsi="Kalinga" w:cs="Kalinga"/>
          <w:sz w:val="20"/>
          <w:szCs w:val="20"/>
        </w:rPr>
        <w:t>Visible from the roadside, on the Little Mississippi River, a wide cascade with a great deal of crown land surrounding.</w:t>
      </w:r>
    </w:p>
    <w:p w:rsidR="00887AB9" w:rsidRDefault="00887AB9" w:rsidP="00887AB9">
      <w:pPr>
        <w:pStyle w:val="NoSpacing"/>
        <w:rPr>
          <w:rFonts w:ascii="Kalinga" w:hAnsi="Kalinga" w:cs="Kalinga"/>
          <w:sz w:val="20"/>
          <w:szCs w:val="20"/>
        </w:rPr>
      </w:pPr>
    </w:p>
    <w:p w:rsidR="00887AB9" w:rsidRDefault="00887AB9" w:rsidP="00887AB9">
      <w:pPr>
        <w:pStyle w:val="NoSpacing"/>
        <w:rPr>
          <w:rFonts w:ascii="Kalinga" w:hAnsi="Kalinga" w:cs="Kalinga"/>
          <w:sz w:val="20"/>
          <w:szCs w:val="20"/>
          <w:u w:val="single"/>
        </w:rPr>
      </w:pPr>
    </w:p>
    <w:p w:rsidR="00887AB9" w:rsidRDefault="00887AB9" w:rsidP="00887AB9">
      <w:pPr>
        <w:pStyle w:val="NoSpacing"/>
        <w:rPr>
          <w:rFonts w:ascii="Kalinga" w:hAnsi="Kalinga" w:cs="Kalinga"/>
          <w:sz w:val="20"/>
          <w:szCs w:val="20"/>
          <w:u w:val="single"/>
        </w:rPr>
      </w:pPr>
      <w:r>
        <w:rPr>
          <w:rFonts w:ascii="Kalinga" w:hAnsi="Kalinga" w:cs="Kalinga"/>
          <w:sz w:val="20"/>
          <w:szCs w:val="20"/>
          <w:u w:val="single"/>
        </w:rPr>
        <w:t>Perfect Puppies</w:t>
      </w:r>
    </w:p>
    <w:p w:rsidR="00887AB9" w:rsidRDefault="00887AB9" w:rsidP="00887AB9">
      <w:pPr>
        <w:pStyle w:val="NoSpacing"/>
        <w:rPr>
          <w:rFonts w:ascii="Kalinga" w:hAnsi="Kalinga" w:cs="Kalinga"/>
          <w:sz w:val="20"/>
          <w:szCs w:val="20"/>
        </w:rPr>
      </w:pPr>
      <w:r>
        <w:rPr>
          <w:rFonts w:ascii="Kalinga" w:hAnsi="Kalinga" w:cs="Kalinga"/>
          <w:sz w:val="20"/>
          <w:szCs w:val="20"/>
        </w:rPr>
        <w:t xml:space="preserve">Irma </w:t>
      </w:r>
      <w:proofErr w:type="spellStart"/>
      <w:r>
        <w:rPr>
          <w:rFonts w:ascii="Kalinga" w:hAnsi="Kalinga" w:cs="Kalinga"/>
          <w:sz w:val="20"/>
          <w:szCs w:val="20"/>
        </w:rPr>
        <w:t>Dillabough</w:t>
      </w:r>
      <w:proofErr w:type="spellEnd"/>
      <w:r>
        <w:rPr>
          <w:rFonts w:ascii="Kalinga" w:hAnsi="Kalinga" w:cs="Kalinga"/>
          <w:sz w:val="20"/>
          <w:szCs w:val="20"/>
        </w:rPr>
        <w:t xml:space="preserve"> </w:t>
      </w:r>
    </w:p>
    <w:p w:rsidR="00887AB9" w:rsidRDefault="00887AB9" w:rsidP="00887AB9">
      <w:pPr>
        <w:pStyle w:val="NoSpacing"/>
        <w:rPr>
          <w:rFonts w:ascii="Kalinga" w:hAnsi="Kalinga" w:cs="Kalinga"/>
          <w:sz w:val="20"/>
          <w:szCs w:val="20"/>
        </w:rPr>
      </w:pPr>
      <w:r>
        <w:rPr>
          <w:rFonts w:ascii="Kalinga" w:hAnsi="Kalinga" w:cs="Kalinga"/>
          <w:sz w:val="20"/>
          <w:szCs w:val="20"/>
        </w:rPr>
        <w:t>613-332-3975</w:t>
      </w:r>
    </w:p>
    <w:p w:rsidR="00887AB9" w:rsidRDefault="00887AB9" w:rsidP="00887AB9">
      <w:pPr>
        <w:pStyle w:val="NoSpacing"/>
        <w:rPr>
          <w:rFonts w:ascii="Kalinga" w:hAnsi="Kalinga" w:cs="Kalinga"/>
          <w:sz w:val="20"/>
          <w:szCs w:val="20"/>
        </w:rPr>
      </w:pPr>
      <w:r>
        <w:rPr>
          <w:rFonts w:ascii="Kalinga" w:hAnsi="Kalinga" w:cs="Kalinga"/>
          <w:sz w:val="20"/>
          <w:szCs w:val="20"/>
        </w:rPr>
        <w:t xml:space="preserve">35345 Highway 28 </w:t>
      </w:r>
      <w:proofErr w:type="spellStart"/>
      <w:r>
        <w:rPr>
          <w:rFonts w:ascii="Kalinga" w:hAnsi="Kalinga" w:cs="Kalinga"/>
          <w:sz w:val="20"/>
          <w:szCs w:val="20"/>
        </w:rPr>
        <w:t>McArthurs</w:t>
      </w:r>
      <w:proofErr w:type="spellEnd"/>
      <w:r>
        <w:rPr>
          <w:rFonts w:ascii="Kalinga" w:hAnsi="Kalinga" w:cs="Kalinga"/>
          <w:sz w:val="20"/>
          <w:szCs w:val="20"/>
        </w:rPr>
        <w:t xml:space="preserve"> Mills</w:t>
      </w:r>
    </w:p>
    <w:p w:rsidR="00887AB9" w:rsidRDefault="00887AB9" w:rsidP="00887AB9">
      <w:pPr>
        <w:rPr>
          <w:rFonts w:ascii="Kalinga" w:hAnsi="Kalinga" w:cs="Kalinga"/>
          <w:sz w:val="20"/>
          <w:szCs w:val="20"/>
        </w:rPr>
      </w:pPr>
      <w:r>
        <w:rPr>
          <w:rFonts w:ascii="Kalinga" w:hAnsi="Kalinga" w:cs="Kalinga"/>
          <w:sz w:val="20"/>
          <w:szCs w:val="20"/>
        </w:rPr>
        <w:t>Specializing in poodle mix puppies</w:t>
      </w:r>
    </w:p>
    <w:p w:rsidR="00887AB9" w:rsidRDefault="00887AB9" w:rsidP="00887AB9">
      <w:pPr>
        <w:rPr>
          <w:rFonts w:ascii="Kalinga" w:hAnsi="Kalinga" w:cs="Kalinga"/>
          <w:sz w:val="20"/>
          <w:szCs w:val="20"/>
          <w:u w:val="single"/>
        </w:rPr>
      </w:pPr>
      <w:r>
        <w:rPr>
          <w:rFonts w:ascii="Kalinga" w:hAnsi="Kalinga" w:cs="Kalinga"/>
          <w:sz w:val="20"/>
          <w:szCs w:val="20"/>
          <w:u w:val="single"/>
        </w:rPr>
        <w:t>Pine Cone Forest Nature Sanctuary</w:t>
      </w:r>
    </w:p>
    <w:p w:rsidR="00887AB9" w:rsidRDefault="00887AB9" w:rsidP="00887AB9">
      <w:pPr>
        <w:rPr>
          <w:rFonts w:ascii="Kalinga" w:hAnsi="Kalinga" w:cs="Kalinga"/>
          <w:color w:val="484848"/>
          <w:spacing w:val="3"/>
          <w:sz w:val="20"/>
          <w:szCs w:val="20"/>
          <w:shd w:val="clear" w:color="auto" w:fill="FFFFFF"/>
        </w:rPr>
      </w:pPr>
      <w:r>
        <w:rPr>
          <w:rFonts w:ascii="Kalinga" w:hAnsi="Kalinga" w:cs="Kalinga"/>
          <w:color w:val="484848"/>
          <w:spacing w:val="3"/>
          <w:sz w:val="20"/>
          <w:szCs w:val="20"/>
          <w:shd w:val="clear" w:color="auto" w:fill="FFFFFF"/>
        </w:rPr>
        <w:lastRenderedPageBreak/>
        <w:t xml:space="preserve">A nature friendly retreat on the Upper Conroy Rapids is the ideal retreat for those wishing to escape the hectic pace of city life. Guided paddles, interpretive nature walks, cottage rentals, rustic camping. 150 acres of forest, blueberry meadows, wetlands and direct access to </w:t>
      </w:r>
      <w:proofErr w:type="spellStart"/>
      <w:r>
        <w:rPr>
          <w:rFonts w:ascii="Kalinga" w:hAnsi="Kalinga" w:cs="Kalinga"/>
          <w:color w:val="484848"/>
          <w:spacing w:val="3"/>
          <w:sz w:val="20"/>
          <w:szCs w:val="20"/>
          <w:shd w:val="clear" w:color="auto" w:fill="FFFFFF"/>
        </w:rPr>
        <w:t>Conroys</w:t>
      </w:r>
      <w:proofErr w:type="spellEnd"/>
      <w:r>
        <w:rPr>
          <w:rFonts w:ascii="Kalinga" w:hAnsi="Kalinga" w:cs="Kalinga"/>
          <w:color w:val="484848"/>
          <w:spacing w:val="3"/>
          <w:sz w:val="20"/>
          <w:szCs w:val="20"/>
          <w:shd w:val="clear" w:color="auto" w:fill="FFFFFF"/>
        </w:rPr>
        <w:t xml:space="preserve"> Marsh.  Woodland trails, cranberry bog and lichen beds. </w:t>
      </w:r>
    </w:p>
    <w:p w:rsidR="00887AB9" w:rsidRDefault="00887AB9" w:rsidP="00887AB9">
      <w:pPr>
        <w:pStyle w:val="NoSpacing"/>
        <w:rPr>
          <w:rFonts w:ascii="Kalinga" w:hAnsi="Kalinga" w:cs="Kalinga"/>
          <w:sz w:val="20"/>
          <w:szCs w:val="20"/>
          <w:shd w:val="clear" w:color="auto" w:fill="FFFFFF"/>
        </w:rPr>
      </w:pPr>
      <w:r>
        <w:rPr>
          <w:rFonts w:ascii="Kalinga" w:hAnsi="Kalinga" w:cs="Kalinga"/>
          <w:sz w:val="20"/>
          <w:szCs w:val="20"/>
          <w:shd w:val="clear" w:color="auto" w:fill="FFFFFF"/>
        </w:rPr>
        <w:t>613-332-3651</w:t>
      </w:r>
    </w:p>
    <w:p w:rsidR="00887AB9" w:rsidRDefault="00887AB9" w:rsidP="00887AB9">
      <w:pPr>
        <w:pStyle w:val="NoSpacing"/>
        <w:rPr>
          <w:rFonts w:ascii="Kalinga" w:hAnsi="Kalinga" w:cs="Kalinga"/>
          <w:sz w:val="20"/>
          <w:szCs w:val="20"/>
          <w:u w:val="single"/>
        </w:rPr>
      </w:pPr>
      <w:r>
        <w:rPr>
          <w:rFonts w:ascii="Kalinga" w:hAnsi="Kalinga" w:cs="Kalinga"/>
          <w:sz w:val="20"/>
          <w:szCs w:val="20"/>
          <w:shd w:val="clear" w:color="auto" w:fill="FFFFFF"/>
        </w:rPr>
        <w:t xml:space="preserve">Gus </w:t>
      </w:r>
      <w:proofErr w:type="spellStart"/>
      <w:r>
        <w:rPr>
          <w:rFonts w:ascii="Kalinga" w:hAnsi="Kalinga" w:cs="Kalinga"/>
          <w:sz w:val="20"/>
          <w:szCs w:val="20"/>
          <w:shd w:val="clear" w:color="auto" w:fill="FFFFFF"/>
        </w:rPr>
        <w:t>Zylstra</w:t>
      </w:r>
      <w:proofErr w:type="spellEnd"/>
    </w:p>
    <w:p w:rsidR="00887AB9" w:rsidRDefault="00887AB9" w:rsidP="00887AB9">
      <w:pPr>
        <w:rPr>
          <w:rFonts w:ascii="Kalinga" w:hAnsi="Kalinga" w:cs="Kalinga"/>
          <w:sz w:val="20"/>
          <w:szCs w:val="20"/>
        </w:rPr>
      </w:pPr>
      <w:r>
        <w:rPr>
          <w:rFonts w:ascii="Kalinga" w:hAnsi="Kalinga" w:cs="Kalinga"/>
          <w:sz w:val="20"/>
          <w:szCs w:val="20"/>
        </w:rPr>
        <w:t>http://www.pinecone.on.ca/FOREST/index.html</w:t>
      </w:r>
    </w:p>
    <w:p w:rsidR="00887AB9" w:rsidRDefault="00887AB9" w:rsidP="00887AB9">
      <w:pPr>
        <w:rPr>
          <w:rFonts w:ascii="Kalinga" w:hAnsi="Kalinga" w:cs="Kalinga"/>
          <w:sz w:val="20"/>
          <w:szCs w:val="20"/>
          <w:u w:val="single"/>
        </w:rPr>
      </w:pPr>
      <w:proofErr w:type="spellStart"/>
      <w:r>
        <w:rPr>
          <w:rFonts w:ascii="Kalinga" w:hAnsi="Kalinga" w:cs="Kalinga"/>
          <w:sz w:val="20"/>
          <w:szCs w:val="20"/>
          <w:u w:val="single"/>
        </w:rPr>
        <w:t>Rockfield</w:t>
      </w:r>
      <w:proofErr w:type="spellEnd"/>
      <w:r>
        <w:rPr>
          <w:rFonts w:ascii="Kalinga" w:hAnsi="Kalinga" w:cs="Kalinga"/>
          <w:sz w:val="20"/>
          <w:szCs w:val="20"/>
          <w:u w:val="single"/>
        </w:rPr>
        <w:t xml:space="preserve"> Farm</w:t>
      </w:r>
    </w:p>
    <w:p w:rsidR="00887AB9" w:rsidRDefault="00887AB9" w:rsidP="00887AB9">
      <w:pPr>
        <w:pStyle w:val="NoSpacing"/>
      </w:pPr>
      <w:r>
        <w:t>720 Hass Road, Boulter</w:t>
      </w:r>
    </w:p>
    <w:p w:rsidR="00887AB9" w:rsidRDefault="00887AB9" w:rsidP="00887AB9">
      <w:pPr>
        <w:pStyle w:val="NoSpacing"/>
      </w:pPr>
      <w:hyperlink r:id="rId11" w:history="1">
        <w:r>
          <w:rPr>
            <w:rStyle w:val="Hyperlink"/>
            <w:rFonts w:cs="Kalinga"/>
            <w:sz w:val="20"/>
            <w:szCs w:val="20"/>
          </w:rPr>
          <w:t>Carlineg1958@gmail.com</w:t>
        </w:r>
      </w:hyperlink>
    </w:p>
    <w:p w:rsidR="00887AB9" w:rsidRDefault="00887AB9" w:rsidP="00887AB9">
      <w:pPr>
        <w:pStyle w:val="NoSpacing"/>
      </w:pPr>
      <w:r>
        <w:t>613-332-5423</w:t>
      </w:r>
    </w:p>
    <w:p w:rsidR="00887AB9" w:rsidRDefault="00887AB9" w:rsidP="00887AB9">
      <w:pPr>
        <w:rPr>
          <w:rFonts w:ascii="Kalinga" w:hAnsi="Kalinga" w:cs="Kalinga"/>
          <w:sz w:val="20"/>
          <w:szCs w:val="20"/>
        </w:rPr>
      </w:pPr>
      <w:r>
        <w:rPr>
          <w:rFonts w:ascii="Kalinga" w:hAnsi="Kalinga" w:cs="Kalinga"/>
          <w:sz w:val="20"/>
          <w:szCs w:val="20"/>
        </w:rPr>
        <w:t xml:space="preserve">Operated by </w:t>
      </w:r>
      <w:proofErr w:type="spellStart"/>
      <w:r>
        <w:rPr>
          <w:rFonts w:ascii="Kalinga" w:hAnsi="Kalinga" w:cs="Kalinga"/>
          <w:sz w:val="20"/>
          <w:szCs w:val="20"/>
        </w:rPr>
        <w:t>Cec</w:t>
      </w:r>
      <w:proofErr w:type="spellEnd"/>
      <w:r>
        <w:rPr>
          <w:rFonts w:ascii="Kalinga" w:hAnsi="Kalinga" w:cs="Kalinga"/>
          <w:sz w:val="20"/>
          <w:szCs w:val="20"/>
        </w:rPr>
        <w:t xml:space="preserve"> Andrus &amp; Carline Stamp</w:t>
      </w:r>
    </w:p>
    <w:p w:rsidR="00887AB9" w:rsidRDefault="00887AB9" w:rsidP="00887AB9">
      <w:pPr>
        <w:rPr>
          <w:rFonts w:ascii="Kalinga" w:hAnsi="Kalinga" w:cs="Kalinga"/>
          <w:sz w:val="20"/>
          <w:szCs w:val="20"/>
        </w:rPr>
      </w:pPr>
      <w:r>
        <w:rPr>
          <w:rFonts w:ascii="Kalinga" w:hAnsi="Kalinga" w:cs="Kalinga"/>
          <w:sz w:val="20"/>
          <w:szCs w:val="20"/>
        </w:rPr>
        <w:t>Organic vegetables, flowers, herbs and other produce.  Jams, pickles, Dexter beef cattle.  Sleigh Rides.</w:t>
      </w:r>
    </w:p>
    <w:p w:rsidR="00887AB9" w:rsidRDefault="00887AB9" w:rsidP="00887AB9">
      <w:pPr>
        <w:rPr>
          <w:rFonts w:ascii="Kalinga" w:hAnsi="Kalinga" w:cs="Kalinga"/>
          <w:sz w:val="20"/>
          <w:szCs w:val="20"/>
        </w:rPr>
      </w:pPr>
      <w:hyperlink r:id="rId12" w:history="1">
        <w:r>
          <w:rPr>
            <w:rStyle w:val="Hyperlink"/>
            <w:rFonts w:cs="Kalinga"/>
            <w:sz w:val="20"/>
            <w:szCs w:val="20"/>
          </w:rPr>
          <w:t>https://www.harvesthastings.ca/rockfield-farm</w:t>
        </w:r>
      </w:hyperlink>
    </w:p>
    <w:p w:rsidR="00887AB9" w:rsidRDefault="00887AB9" w:rsidP="00887AB9">
      <w:pPr>
        <w:rPr>
          <w:rFonts w:ascii="Kalinga" w:hAnsi="Kalinga" w:cs="Kalinga"/>
          <w:sz w:val="20"/>
          <w:szCs w:val="20"/>
          <w:u w:val="single"/>
        </w:rPr>
      </w:pPr>
      <w:proofErr w:type="spellStart"/>
      <w:r>
        <w:rPr>
          <w:rFonts w:ascii="Kalinga" w:hAnsi="Kalinga" w:cs="Kalinga"/>
          <w:sz w:val="20"/>
          <w:szCs w:val="20"/>
          <w:u w:val="single"/>
        </w:rPr>
        <w:t>Silgrey</w:t>
      </w:r>
      <w:proofErr w:type="spellEnd"/>
      <w:r>
        <w:rPr>
          <w:rFonts w:ascii="Kalinga" w:hAnsi="Kalinga" w:cs="Kalinga"/>
          <w:sz w:val="20"/>
          <w:szCs w:val="20"/>
          <w:u w:val="single"/>
        </w:rPr>
        <w:t xml:space="preserve"> Rustic Resort</w:t>
      </w:r>
    </w:p>
    <w:p w:rsidR="00887AB9" w:rsidRDefault="00887AB9" w:rsidP="00887AB9">
      <w:pPr>
        <w:pStyle w:val="NoSpacing"/>
        <w:rPr>
          <w:rFonts w:ascii="Kalinga" w:hAnsi="Kalinga" w:cs="Kalinga"/>
          <w:sz w:val="20"/>
          <w:szCs w:val="20"/>
        </w:rPr>
      </w:pPr>
      <w:r>
        <w:rPr>
          <w:rFonts w:ascii="Kalinga" w:hAnsi="Kalinga" w:cs="Kalinga"/>
          <w:sz w:val="20"/>
          <w:szCs w:val="20"/>
        </w:rPr>
        <w:t xml:space="preserve">1011 </w:t>
      </w:r>
      <w:proofErr w:type="spellStart"/>
      <w:r>
        <w:rPr>
          <w:rFonts w:ascii="Kalinga" w:hAnsi="Kalinga" w:cs="Kalinga"/>
          <w:sz w:val="20"/>
          <w:szCs w:val="20"/>
        </w:rPr>
        <w:t>Havergal</w:t>
      </w:r>
      <w:proofErr w:type="spellEnd"/>
      <w:r>
        <w:rPr>
          <w:rFonts w:ascii="Kalinga" w:hAnsi="Kalinga" w:cs="Kalinga"/>
          <w:sz w:val="20"/>
          <w:szCs w:val="20"/>
        </w:rPr>
        <w:t xml:space="preserve"> Rd</w:t>
      </w:r>
    </w:p>
    <w:p w:rsidR="00887AB9" w:rsidRDefault="00887AB9" w:rsidP="00887AB9">
      <w:pPr>
        <w:pStyle w:val="NoSpacing"/>
        <w:rPr>
          <w:rFonts w:ascii="Kalinga" w:hAnsi="Kalinga" w:cs="Kalinga"/>
          <w:sz w:val="20"/>
          <w:szCs w:val="20"/>
        </w:rPr>
      </w:pPr>
      <w:r>
        <w:rPr>
          <w:rFonts w:ascii="Kalinga" w:hAnsi="Kalinga" w:cs="Kalinga"/>
          <w:sz w:val="20"/>
          <w:szCs w:val="20"/>
        </w:rPr>
        <w:t>Mike &amp; Wanda Wood</w:t>
      </w:r>
    </w:p>
    <w:p w:rsidR="00887AB9" w:rsidRDefault="00887AB9" w:rsidP="00887AB9">
      <w:pPr>
        <w:pStyle w:val="NoSpacing"/>
        <w:rPr>
          <w:rFonts w:ascii="Kalinga" w:hAnsi="Kalinga" w:cs="Kalinga"/>
          <w:sz w:val="20"/>
          <w:szCs w:val="20"/>
        </w:rPr>
      </w:pPr>
      <w:r>
        <w:rPr>
          <w:rFonts w:ascii="Kalinga" w:hAnsi="Kalinga" w:cs="Kalinga"/>
          <w:sz w:val="20"/>
          <w:szCs w:val="20"/>
        </w:rPr>
        <w:t>613-332-6359</w:t>
      </w:r>
    </w:p>
    <w:p w:rsidR="00887AB9" w:rsidRDefault="00887AB9" w:rsidP="00887AB9">
      <w:pPr>
        <w:pStyle w:val="NoSpacing"/>
        <w:rPr>
          <w:rFonts w:ascii="Kalinga" w:hAnsi="Kalinga" w:cs="Kalinga"/>
          <w:sz w:val="20"/>
          <w:szCs w:val="20"/>
        </w:rPr>
      </w:pPr>
      <w:r>
        <w:rPr>
          <w:rFonts w:ascii="Kalinga" w:hAnsi="Kalinga" w:cs="Kalinga"/>
          <w:sz w:val="20"/>
          <w:szCs w:val="20"/>
        </w:rPr>
        <w:t>A registered Walleye spawning site (mid-April to mid-May).  A small collection of cottages. Direct access to the Conroy Marsh.  Excellent walleye, bass and pike fishing.  A great place for natural photographers, bird watchers and canoeists.  Boat and motor rentals available.  Canoes available with cabin rentals.  Boat launch and docking on site.  Pet friendly.</w:t>
      </w:r>
      <w:r>
        <w:rPr>
          <w:rFonts w:ascii="Arial" w:hAnsi="Arial" w:cs="Arial"/>
          <w:color w:val="000000"/>
          <w:sz w:val="18"/>
          <w:szCs w:val="18"/>
        </w:rPr>
        <w:br/>
      </w:r>
      <w:r>
        <w:rPr>
          <w:rFonts w:ascii="Arial" w:hAnsi="Arial" w:cs="Arial"/>
          <w:color w:val="000000"/>
          <w:sz w:val="18"/>
          <w:szCs w:val="18"/>
        </w:rPr>
        <w:br/>
      </w:r>
      <w:r>
        <w:rPr>
          <w:rFonts w:ascii="Kalinga" w:hAnsi="Kalinga" w:cs="Kalinga"/>
          <w:sz w:val="20"/>
          <w:szCs w:val="20"/>
        </w:rPr>
        <w:t>www.silgrey.ca</w:t>
      </w:r>
    </w:p>
    <w:p w:rsidR="007014A8" w:rsidRPr="00887AB9" w:rsidRDefault="007014A8" w:rsidP="00887AB9"/>
    <w:sectPr w:rsidR="007014A8" w:rsidRPr="00887A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CC"/>
    <w:rsid w:val="006261CC"/>
    <w:rsid w:val="007014A8"/>
    <w:rsid w:val="00880005"/>
    <w:rsid w:val="00887AB9"/>
    <w:rsid w:val="00E60BA6"/>
    <w:rsid w:val="00F56E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BC484-9CFD-423C-A579-EBAF6A98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261CC"/>
    <w:rPr>
      <w:rFonts w:ascii="Times New Roman" w:hAnsi="Times New Roman" w:cs="Times New Roman" w:hint="default"/>
      <w:color w:val="0563C1"/>
      <w:u w:val="single"/>
    </w:rPr>
  </w:style>
  <w:style w:type="character" w:styleId="Emphasis">
    <w:name w:val="Emphasis"/>
    <w:uiPriority w:val="20"/>
    <w:qFormat/>
    <w:rsid w:val="006261CC"/>
    <w:rPr>
      <w:rFonts w:ascii="Times New Roman" w:hAnsi="Times New Roman" w:cs="Times New Roman" w:hint="default"/>
      <w:i/>
      <w:iCs/>
    </w:rPr>
  </w:style>
  <w:style w:type="paragraph" w:styleId="NoSpacing">
    <w:name w:val="No Spacing"/>
    <w:uiPriority w:val="1"/>
    <w:qFormat/>
    <w:rsid w:val="006261C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2284">
      <w:bodyDiv w:val="1"/>
      <w:marLeft w:val="0"/>
      <w:marRight w:val="0"/>
      <w:marTop w:val="0"/>
      <w:marBottom w:val="0"/>
      <w:divBdr>
        <w:top w:val="none" w:sz="0" w:space="0" w:color="auto"/>
        <w:left w:val="none" w:sz="0" w:space="0" w:color="auto"/>
        <w:bottom w:val="none" w:sz="0" w:space="0" w:color="auto"/>
        <w:right w:val="none" w:sz="0" w:space="0" w:color="auto"/>
      </w:divBdr>
    </w:div>
    <w:div w:id="220021258">
      <w:bodyDiv w:val="1"/>
      <w:marLeft w:val="0"/>
      <w:marRight w:val="0"/>
      <w:marTop w:val="0"/>
      <w:marBottom w:val="0"/>
      <w:divBdr>
        <w:top w:val="none" w:sz="0" w:space="0" w:color="auto"/>
        <w:left w:val="none" w:sz="0" w:space="0" w:color="auto"/>
        <w:bottom w:val="none" w:sz="0" w:space="0" w:color="auto"/>
        <w:right w:val="none" w:sz="0" w:space="0" w:color="auto"/>
      </w:divBdr>
    </w:div>
    <w:div w:id="611471983">
      <w:bodyDiv w:val="1"/>
      <w:marLeft w:val="0"/>
      <w:marRight w:val="0"/>
      <w:marTop w:val="0"/>
      <w:marBottom w:val="0"/>
      <w:divBdr>
        <w:top w:val="none" w:sz="0" w:space="0" w:color="auto"/>
        <w:left w:val="none" w:sz="0" w:space="0" w:color="auto"/>
        <w:bottom w:val="none" w:sz="0" w:space="0" w:color="auto"/>
        <w:right w:val="none" w:sz="0" w:space="0" w:color="auto"/>
      </w:divBdr>
    </w:div>
    <w:div w:id="1255743596">
      <w:bodyDiv w:val="1"/>
      <w:marLeft w:val="0"/>
      <w:marRight w:val="0"/>
      <w:marTop w:val="0"/>
      <w:marBottom w:val="0"/>
      <w:divBdr>
        <w:top w:val="none" w:sz="0" w:space="0" w:color="auto"/>
        <w:left w:val="none" w:sz="0" w:space="0" w:color="auto"/>
        <w:bottom w:val="none" w:sz="0" w:space="0" w:color="auto"/>
        <w:right w:val="none" w:sz="0" w:space="0" w:color="auto"/>
      </w:divBdr>
    </w:div>
    <w:div w:id="1446460319">
      <w:bodyDiv w:val="1"/>
      <w:marLeft w:val="0"/>
      <w:marRight w:val="0"/>
      <w:marTop w:val="0"/>
      <w:marBottom w:val="0"/>
      <w:divBdr>
        <w:top w:val="none" w:sz="0" w:space="0" w:color="auto"/>
        <w:left w:val="none" w:sz="0" w:space="0" w:color="auto"/>
        <w:bottom w:val="none" w:sz="0" w:space="0" w:color="auto"/>
        <w:right w:val="none" w:sz="0" w:space="0" w:color="auto"/>
      </w:divBdr>
    </w:div>
    <w:div w:id="1944072827">
      <w:bodyDiv w:val="1"/>
      <w:marLeft w:val="0"/>
      <w:marRight w:val="0"/>
      <w:marTop w:val="0"/>
      <w:marBottom w:val="0"/>
      <w:divBdr>
        <w:top w:val="none" w:sz="0" w:space="0" w:color="auto"/>
        <w:left w:val="none" w:sz="0" w:space="0" w:color="auto"/>
        <w:bottom w:val="none" w:sz="0" w:space="0" w:color="auto"/>
        <w:right w:val="none" w:sz="0" w:space="0" w:color="auto"/>
      </w:divBdr>
    </w:div>
    <w:div w:id="20585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reamersrockbandb.com/BBwelcome.html" TargetMode="External"/><Relationship Id="rId12" Type="http://schemas.openxmlformats.org/officeDocument/2006/relationships/hyperlink" Target="https://www.harvesthastings.ca/rockfield-fa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Carlineg1958@gmail.com" TargetMode="External"/><Relationship Id="rId5" Type="http://schemas.openxmlformats.org/officeDocument/2006/relationships/hyperlink" Target="http://www.beekindorganics.ca"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www.campingbancroftlm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Jody</cp:lastModifiedBy>
  <cp:revision>2</cp:revision>
  <dcterms:created xsi:type="dcterms:W3CDTF">2019-02-20T17:53:00Z</dcterms:created>
  <dcterms:modified xsi:type="dcterms:W3CDTF">2019-02-20T17:53:00Z</dcterms:modified>
</cp:coreProperties>
</file>